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>ХУВЬЦАА ЭЗЭМШИГЧДИЙН ХУРЛЫН ТОГТООЛ</w:t>
      </w: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>2018.04.27                                                 Дугаар №1                           Улаанбаатар хот</w:t>
      </w: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>Хувьцаа Эзэмшигчдийн ээлжит Хурлаас ТОГТООХ НЬ:</w:t>
      </w:r>
    </w:p>
    <w:p w:rsidR="003412B4" w:rsidRPr="001C658B" w:rsidRDefault="003412B4" w:rsidP="003412B4">
      <w:pPr>
        <w:pStyle w:val="ListParagraph"/>
        <w:numPr>
          <w:ilvl w:val="0"/>
          <w:numId w:val="1"/>
        </w:num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>Компанийн 2017 оны үйл ажиллагааны болон компанийн санхүүгийн тайланд ТУЗ-өөс өгсөн дүгнэлтийг зүйтэй гэж үзсүгэй.</w:t>
      </w:r>
    </w:p>
    <w:p w:rsidR="003412B4" w:rsidRPr="001C658B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pStyle w:val="ListParagraph"/>
        <w:numPr>
          <w:ilvl w:val="0"/>
          <w:numId w:val="1"/>
        </w:num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>Компанийн 201</w:t>
      </w:r>
      <w:r w:rsidRPr="001C658B">
        <w:rPr>
          <w:rFonts w:ascii="Arial" w:hAnsi="Arial" w:cs="Arial"/>
          <w:sz w:val="24"/>
          <w:szCs w:val="24"/>
          <w:lang w:val="ru-RU"/>
        </w:rPr>
        <w:t>8</w:t>
      </w:r>
      <w:r w:rsidRPr="001C658B">
        <w:rPr>
          <w:rFonts w:ascii="Arial" w:hAnsi="Arial" w:cs="Arial"/>
          <w:sz w:val="24"/>
          <w:szCs w:val="24"/>
          <w:lang w:val="mn-MN"/>
        </w:rPr>
        <w:t xml:space="preserve"> оны зорилт, төлөвлөгөөг баталсугай.</w:t>
      </w:r>
    </w:p>
    <w:p w:rsidR="003412B4" w:rsidRPr="001C658B" w:rsidRDefault="003412B4" w:rsidP="003412B4">
      <w:pPr>
        <w:pStyle w:val="ListParagraph"/>
        <w:rPr>
          <w:rFonts w:ascii="Arial" w:hAnsi="Arial" w:cs="Arial"/>
          <w:sz w:val="24"/>
          <w:szCs w:val="24"/>
          <w:lang w:val="mn-MN"/>
        </w:rPr>
      </w:pPr>
    </w:p>
    <w:p w:rsidR="003412B4" w:rsidRDefault="003412B4" w:rsidP="003412B4">
      <w:pPr>
        <w:pStyle w:val="ListParagraph"/>
        <w:numPr>
          <w:ilvl w:val="0"/>
          <w:numId w:val="1"/>
        </w:num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 xml:space="preserve">Төлөөлөн Удирдах Зөвлөлийн гишүүдийг 3 жилийн хугацаатайгаар сонгосугай. </w:t>
      </w:r>
    </w:p>
    <w:p w:rsidR="003412B4" w:rsidRPr="009F1EDE" w:rsidRDefault="003412B4" w:rsidP="003412B4">
      <w:pPr>
        <w:pStyle w:val="ListParagraph"/>
        <w:rPr>
          <w:rFonts w:ascii="Arial" w:hAnsi="Arial" w:cs="Arial"/>
          <w:sz w:val="24"/>
          <w:szCs w:val="24"/>
          <w:lang w:val="mn-MN"/>
        </w:rPr>
      </w:pPr>
    </w:p>
    <w:p w:rsidR="003412B4" w:rsidRPr="009F1EDE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b/>
          <w:sz w:val="24"/>
          <w:szCs w:val="24"/>
          <w:lang w:val="mn-MN"/>
        </w:rPr>
      </w:pPr>
      <w:r w:rsidRPr="009F1EDE">
        <w:rPr>
          <w:rFonts w:ascii="Arial" w:hAnsi="Arial" w:cs="Arial"/>
          <w:b/>
          <w:sz w:val="24"/>
          <w:szCs w:val="24"/>
          <w:lang w:val="mn-MN"/>
        </w:rPr>
        <w:t>Ердийн гишүүдээр: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1.Х.Баттуул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2.Х.Цэндбаяр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3.Д.Цэнддорж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4.Францис Ли Бун Ким 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5.Н.Мөнхцэцэг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6.Б.Оюунмаа</w:t>
      </w:r>
    </w:p>
    <w:p w:rsidR="003412B4" w:rsidRPr="009F1EDE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b/>
          <w:sz w:val="24"/>
          <w:szCs w:val="24"/>
          <w:lang w:val="mn-MN"/>
        </w:rPr>
      </w:pPr>
      <w:r w:rsidRPr="009F1EDE">
        <w:rPr>
          <w:rFonts w:ascii="Arial" w:hAnsi="Arial" w:cs="Arial"/>
          <w:b/>
          <w:sz w:val="24"/>
          <w:szCs w:val="24"/>
          <w:lang w:val="mn-MN"/>
        </w:rPr>
        <w:t>Хараат бус гишүүдээр: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1.Б.Баярсайхан</w:t>
      </w:r>
    </w:p>
    <w:p w:rsidR="003412B4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2.Х.Гиймаа</w:t>
      </w:r>
    </w:p>
    <w:p w:rsidR="003412B4" w:rsidRPr="009F1EDE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3.Л.Дамдинсүрэн</w:t>
      </w:r>
    </w:p>
    <w:p w:rsidR="003412B4" w:rsidRPr="001C658B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pStyle w:val="ListParagraph"/>
        <w:numPr>
          <w:ilvl w:val="0"/>
          <w:numId w:val="1"/>
        </w:num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>Төлөөлөн Удирдах Зөвлөлийн 2018 оны зардлын төсвийг 29.340.000 төгрөгөөр баталсугай.</w:t>
      </w:r>
    </w:p>
    <w:p w:rsidR="003412B4" w:rsidRPr="001C658B" w:rsidRDefault="003412B4" w:rsidP="003412B4">
      <w:pPr>
        <w:pStyle w:val="ListParagraph"/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pStyle w:val="ListParagraph"/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pStyle w:val="ListParagraph"/>
        <w:numPr>
          <w:ilvl w:val="0"/>
          <w:numId w:val="1"/>
        </w:num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lastRenderedPageBreak/>
        <w:t xml:space="preserve">Нэгж хувьцаанд оногдох ногдол ашгийг  170 төгрөгөөр тогтоосугай. </w:t>
      </w: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  <w:r w:rsidRPr="001C658B">
        <w:rPr>
          <w:rFonts w:ascii="Arial" w:hAnsi="Arial" w:cs="Arial"/>
          <w:sz w:val="24"/>
          <w:szCs w:val="24"/>
          <w:lang w:val="mn-MN"/>
        </w:rPr>
        <w:t xml:space="preserve">Хурлын дарга                                            </w:t>
      </w:r>
      <w:r w:rsidR="0044290F">
        <w:rPr>
          <w:rFonts w:ascii="Arial" w:hAnsi="Arial" w:cs="Arial"/>
          <w:sz w:val="24"/>
          <w:szCs w:val="24"/>
          <w:lang w:val="mn-MN"/>
        </w:rPr>
        <w:t xml:space="preserve"> 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mn-MN"/>
        </w:rPr>
        <w:t>Б.Баттулга</w:t>
      </w:r>
    </w:p>
    <w:p w:rsidR="003412B4" w:rsidRPr="001C658B" w:rsidRDefault="003412B4" w:rsidP="003412B4">
      <w:pPr>
        <w:tabs>
          <w:tab w:val="left" w:pos="2130"/>
        </w:tabs>
        <w:rPr>
          <w:rFonts w:ascii="Arial" w:hAnsi="Arial" w:cs="Arial"/>
          <w:sz w:val="24"/>
          <w:szCs w:val="24"/>
          <w:lang w:val="mn-MN"/>
        </w:rPr>
      </w:pPr>
    </w:p>
    <w:p w:rsidR="00A63B95" w:rsidRDefault="00A63B95"/>
    <w:sectPr w:rsidR="00A63B95" w:rsidSect="005F3050">
      <w:pgSz w:w="8395" w:h="1190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67B7E"/>
    <w:multiLevelType w:val="multilevel"/>
    <w:tmpl w:val="7186AE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B4"/>
    <w:rsid w:val="000C5473"/>
    <w:rsid w:val="003412B4"/>
    <w:rsid w:val="0044290F"/>
    <w:rsid w:val="005F3050"/>
    <w:rsid w:val="00A6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C60D5D-E769-4067-A46C-C4C67B08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2B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ulzii</dc:creator>
  <cp:keywords/>
  <dc:description/>
  <cp:lastModifiedBy>Windows User</cp:lastModifiedBy>
  <cp:revision>2</cp:revision>
  <dcterms:created xsi:type="dcterms:W3CDTF">2018-05-04T03:01:00Z</dcterms:created>
  <dcterms:modified xsi:type="dcterms:W3CDTF">2018-05-03T04:42:00Z</dcterms:modified>
</cp:coreProperties>
</file>